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B03C7E">
        <w:rPr>
          <w:rFonts w:ascii="Times New Roman" w:hAnsi="Times New Roman"/>
          <w:sz w:val="28"/>
          <w:szCs w:val="28"/>
        </w:rPr>
        <w:t>1500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B03C7E">
        <w:rPr>
          <w:rFonts w:ascii="Times New Roman" w:hAnsi="Times New Roman"/>
          <w:sz w:val="28"/>
          <w:szCs w:val="28"/>
        </w:rPr>
        <w:t xml:space="preserve">пос. Подгорный, </w:t>
      </w:r>
      <w:proofErr w:type="gramStart"/>
      <w:r w:rsidR="00B03C7E">
        <w:rPr>
          <w:rFonts w:ascii="Times New Roman" w:hAnsi="Times New Roman"/>
          <w:sz w:val="28"/>
          <w:szCs w:val="28"/>
        </w:rPr>
        <w:t>СТ</w:t>
      </w:r>
      <w:proofErr w:type="gramEnd"/>
      <w:r w:rsidR="00B03C7E">
        <w:rPr>
          <w:rFonts w:ascii="Times New Roman" w:hAnsi="Times New Roman"/>
          <w:sz w:val="28"/>
          <w:szCs w:val="28"/>
        </w:rPr>
        <w:t xml:space="preserve"> «Химик»</w:t>
      </w:r>
      <w:r w:rsidR="004E3935">
        <w:rPr>
          <w:rFonts w:ascii="Times New Roman" w:hAnsi="Times New Roman"/>
          <w:sz w:val="28"/>
          <w:szCs w:val="28"/>
        </w:rPr>
        <w:t>,</w:t>
      </w:r>
      <w:r w:rsidR="00B03C7E">
        <w:rPr>
          <w:rFonts w:ascii="Times New Roman" w:hAnsi="Times New Roman"/>
          <w:sz w:val="28"/>
          <w:szCs w:val="28"/>
        </w:rPr>
        <w:t xml:space="preserve"> примерно в 55 м по направлению на юго-запад от садового дома № 871</w:t>
      </w:r>
      <w:r w:rsidR="004E3935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4E3935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03C7E" w:rsidRPr="008F2FCC" w:rsidRDefault="00B03C7E" w:rsidP="00B03C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декабря 2015 года.</w:t>
      </w:r>
    </w:p>
    <w:p w:rsidR="00B03C7E" w:rsidRDefault="00B03C7E" w:rsidP="00B03C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23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963EF"/>
    <w:rsid w:val="00AA0D6E"/>
    <w:rsid w:val="00AF47B6"/>
    <w:rsid w:val="00B00BEE"/>
    <w:rsid w:val="00B018DE"/>
    <w:rsid w:val="00B03C7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822E-0AE7-4B85-BE54-1BDF4F8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2015-12-16T04:16:00Z</dcterms:created>
  <dcterms:modified xsi:type="dcterms:W3CDTF">2015-12-16T04:16:00Z</dcterms:modified>
</cp:coreProperties>
</file>